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5" w:rsidRDefault="005C2FC5" w:rsidP="005C2FC5">
      <w:pPr>
        <w:rPr>
          <w:rFonts w:ascii="Times New Roman" w:hAnsi="Times New Roman" w:cs="Times New Roman"/>
          <w:b/>
          <w:sz w:val="28"/>
          <w:szCs w:val="28"/>
        </w:rPr>
      </w:pPr>
    </w:p>
    <w:p w:rsidR="005C2FC5" w:rsidRPr="005C2FC5" w:rsidRDefault="005C2FC5" w:rsidP="005C2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оценивания – </w:t>
      </w:r>
      <w:r>
        <w:rPr>
          <w:rFonts w:ascii="Times New Roman" w:hAnsi="Times New Roman" w:cs="Times New Roman"/>
          <w:sz w:val="28"/>
          <w:szCs w:val="28"/>
        </w:rPr>
        <w:t>план текста.</w:t>
      </w:r>
    </w:p>
    <w:p w:rsidR="005C2FC5" w:rsidRDefault="005C2FC5" w:rsidP="000A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DD" w:rsidRPr="000A2B19" w:rsidRDefault="007B36DD" w:rsidP="007B3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составлению плана </w:t>
      </w:r>
    </w:p>
    <w:p w:rsidR="007B36DD" w:rsidRDefault="005E0E27" w:rsidP="007B36D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DD">
        <w:rPr>
          <w:rFonts w:ascii="Times New Roman" w:hAnsi="Times New Roman" w:cs="Times New Roman"/>
          <w:sz w:val="28"/>
          <w:szCs w:val="28"/>
        </w:rPr>
        <w:t>Составь план текста. Для этого:</w:t>
      </w:r>
    </w:p>
    <w:p w:rsidR="007B36DD" w:rsidRPr="000A2B19" w:rsidRDefault="007B36DD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19">
        <w:rPr>
          <w:rFonts w:ascii="Times New Roman" w:hAnsi="Times New Roman" w:cs="Times New Roman"/>
          <w:sz w:val="28"/>
          <w:szCs w:val="28"/>
        </w:rPr>
        <w:t>Внимательно прочитай текст.</w:t>
      </w:r>
    </w:p>
    <w:p w:rsidR="007B36DD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объект.</w:t>
      </w:r>
    </w:p>
    <w:p w:rsidR="007B36DD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B19">
        <w:rPr>
          <w:rFonts w:ascii="Times New Roman" w:hAnsi="Times New Roman" w:cs="Times New Roman"/>
          <w:sz w:val="28"/>
          <w:szCs w:val="28"/>
        </w:rPr>
        <w:t>одчеркни и</w:t>
      </w:r>
      <w:r>
        <w:rPr>
          <w:rFonts w:ascii="Times New Roman" w:hAnsi="Times New Roman" w:cs="Times New Roman"/>
          <w:sz w:val="28"/>
          <w:szCs w:val="28"/>
        </w:rPr>
        <w:t xml:space="preserve"> пронумеруй</w:t>
      </w:r>
      <w:r w:rsidRPr="000A2B19">
        <w:rPr>
          <w:rFonts w:ascii="Times New Roman" w:hAnsi="Times New Roman" w:cs="Times New Roman"/>
          <w:sz w:val="28"/>
          <w:szCs w:val="28"/>
        </w:rPr>
        <w:t xml:space="preserve"> </w:t>
      </w:r>
      <w:r w:rsidR="007B36DD" w:rsidRPr="000A2B19">
        <w:rPr>
          <w:rFonts w:ascii="Times New Roman" w:hAnsi="Times New Roman" w:cs="Times New Roman"/>
          <w:sz w:val="28"/>
          <w:szCs w:val="28"/>
        </w:rPr>
        <w:t>в тексте после</w:t>
      </w:r>
      <w:r>
        <w:rPr>
          <w:rFonts w:ascii="Times New Roman" w:hAnsi="Times New Roman" w:cs="Times New Roman"/>
          <w:sz w:val="28"/>
          <w:szCs w:val="28"/>
        </w:rPr>
        <w:t>довательность действий объекта.</w:t>
      </w:r>
    </w:p>
    <w:p w:rsidR="007B36DD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 в каждом абзаце главное: «объект и его действие». </w:t>
      </w:r>
    </w:p>
    <w:p w:rsidR="005E0E27" w:rsidRPr="000A2B19" w:rsidRDefault="005E0E27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план текста.</w:t>
      </w:r>
    </w:p>
    <w:p w:rsidR="007B36DD" w:rsidRDefault="007B36DD" w:rsidP="007B3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19">
        <w:rPr>
          <w:rFonts w:ascii="Times New Roman" w:hAnsi="Times New Roman" w:cs="Times New Roman"/>
          <w:sz w:val="28"/>
          <w:szCs w:val="28"/>
        </w:rPr>
        <w:t>Проверь себя: прочитай план, просмотри текст, убедись, что пункты плана отражают главную мысль абзаца.</w:t>
      </w:r>
    </w:p>
    <w:p w:rsidR="00621ED3" w:rsidRDefault="00621ED3" w:rsidP="00621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ED3" w:rsidRPr="00A249F0" w:rsidRDefault="00621ED3" w:rsidP="00621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F0">
        <w:rPr>
          <w:rFonts w:ascii="Times New Roman" w:hAnsi="Times New Roman" w:cs="Times New Roman"/>
          <w:b/>
          <w:sz w:val="28"/>
          <w:szCs w:val="28"/>
        </w:rPr>
        <w:t>Тезаурус</w:t>
      </w:r>
      <w:r w:rsidR="002C5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ED3" w:rsidRDefault="00621ED3" w:rsidP="00621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Основной объект текста </w:t>
      </w:r>
      <w:r>
        <w:rPr>
          <w:b/>
          <w:sz w:val="28"/>
          <w:szCs w:val="28"/>
        </w:rPr>
        <w:t>–</w:t>
      </w:r>
      <w:r w:rsidRPr="0001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тот, о котором говорится в каждом абзаце текста. </w:t>
      </w:r>
    </w:p>
    <w:p w:rsidR="00621ED3" w:rsidRPr="00A249F0" w:rsidRDefault="00621ED3" w:rsidP="00621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49F0">
        <w:rPr>
          <w:b/>
          <w:i/>
          <w:sz w:val="28"/>
          <w:szCs w:val="28"/>
        </w:rPr>
        <w:t>Микротема</w:t>
      </w:r>
      <w:proofErr w:type="spellEnd"/>
      <w:r w:rsidRPr="00A249F0">
        <w:rPr>
          <w:sz w:val="28"/>
          <w:szCs w:val="28"/>
        </w:rPr>
        <w:t xml:space="preserve"> – это «маленькая тема», которая соответствует общей теме и раскрывает её.</w:t>
      </w:r>
      <w:r>
        <w:rPr>
          <w:sz w:val="28"/>
          <w:szCs w:val="28"/>
        </w:rPr>
        <w:t xml:space="preserve"> </w:t>
      </w:r>
      <w:r w:rsidRPr="00A249F0">
        <w:rPr>
          <w:sz w:val="28"/>
          <w:szCs w:val="28"/>
        </w:rPr>
        <w:t xml:space="preserve">Часто </w:t>
      </w:r>
      <w:proofErr w:type="spellStart"/>
      <w:r w:rsidRPr="00A249F0"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выделяется в отдельный абзац, т</w:t>
      </w:r>
      <w:r w:rsidRPr="00A249F0">
        <w:rPr>
          <w:sz w:val="28"/>
          <w:szCs w:val="28"/>
        </w:rPr>
        <w:t xml:space="preserve">о есть начинается с красной строки, графически выделяется в тексте. По количеству абзацев можно определить количество </w:t>
      </w:r>
      <w:proofErr w:type="spellStart"/>
      <w:r w:rsidRPr="00A249F0">
        <w:rPr>
          <w:sz w:val="28"/>
          <w:szCs w:val="28"/>
        </w:rPr>
        <w:t>микротем</w:t>
      </w:r>
      <w:proofErr w:type="spellEnd"/>
      <w:r w:rsidRPr="00A249F0">
        <w:rPr>
          <w:sz w:val="28"/>
          <w:szCs w:val="28"/>
        </w:rPr>
        <w:t>.</w:t>
      </w:r>
    </w:p>
    <w:p w:rsidR="000A2B19" w:rsidRDefault="000A2B19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4DE" w:rsidRPr="000A2B19" w:rsidRDefault="007904DE" w:rsidP="0079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9">
        <w:rPr>
          <w:rFonts w:ascii="Times New Roman" w:hAnsi="Times New Roman" w:cs="Times New Roman"/>
          <w:b/>
          <w:sz w:val="28"/>
          <w:szCs w:val="28"/>
        </w:rPr>
        <w:t>Критерии оценивания выполненной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доработанные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критерия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выбран основной объект текста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79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пункт плана содержит объект, его действие. 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плана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содержат не более 5 слов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плана не содержат признаки объекта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4DE" w:rsidTr="002030F9">
        <w:tc>
          <w:tcPr>
            <w:tcW w:w="3615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7904DE" w:rsidRDefault="007904DE" w:rsidP="0020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04DE" w:rsidRPr="00621ED3" w:rsidRDefault="007904DE" w:rsidP="007904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D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5.</w:t>
      </w:r>
    </w:p>
    <w:p w:rsidR="000A2B19" w:rsidRDefault="000A2B19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3E8" w:rsidRDefault="002C53E8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3E8" w:rsidRDefault="002C53E8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3E8" w:rsidRDefault="002C53E8" w:rsidP="000A2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FC5" w:rsidRDefault="005C2FC5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06" w:rsidRDefault="005C2FC5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64135</wp:posOffset>
            </wp:positionV>
            <wp:extent cx="2189480" cy="2148205"/>
            <wp:effectExtent l="0" t="0" r="1270" b="4445"/>
            <wp:wrapSquare wrapText="bothSides"/>
            <wp:docPr id="3" name="Рисунок 3" descr="эскизы медузы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скизы медузы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Де</w:t>
      </w:r>
      <w:r w:rsidR="00897923">
        <w:rPr>
          <w:rFonts w:ascii="Times New Roman" w:hAnsi="Times New Roman" w:cs="Times New Roman"/>
          <w:sz w:val="28"/>
          <w:szCs w:val="28"/>
        </w:rPr>
        <w:t>нь начался очень странно.</w:t>
      </w:r>
      <w:r w:rsidR="007C2506">
        <w:rPr>
          <w:rFonts w:ascii="Times New Roman" w:hAnsi="Times New Roman" w:cs="Times New Roman"/>
          <w:sz w:val="28"/>
          <w:szCs w:val="28"/>
        </w:rPr>
        <w:t xml:space="preserve"> Еще вчера в желтоватой воде гавани было полно медуз, студенистых, синеватых, круглых, как тарелки: они появлялись из глубины и, колыхаясь, медленно плавали у берега. И вдруг неожиданно медузы исчезли. Сколько мы ни всматривались в воду, их не было видно.</w:t>
      </w:r>
    </w:p>
    <w:p w:rsidR="007C2506" w:rsidRDefault="007C2506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пришла с запада и закрыла полнеба туча, порывистый ветер помчал по воде черные шквальные полосы, разыгрался шторм. Волны выбрасывали на берег пучки водорослей. Между двух камней валялся брюшком кверху и шевелил ногами краб – даже его море выкинуло на сушу. А медуз на берегу не было.</w:t>
      </w:r>
      <w:r w:rsidR="006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Слабые существа, плохие пловцы, они перехитрили шторм: медузы заранее уплыли подальше от берега и там погрузились на глубину. </w:t>
      </w:r>
    </w:p>
    <w:p w:rsidR="007C2506" w:rsidRDefault="007C2506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медузы сами слышат приближение шторма. У каждой медузы снизу на «животе» есть колбочка величиной с булавочную головку – пузырек на своеобразном </w:t>
      </w:r>
      <w:r w:rsidR="00897923">
        <w:rPr>
          <w:rFonts w:ascii="Times New Roman" w:hAnsi="Times New Roman" w:cs="Times New Roman"/>
          <w:sz w:val="28"/>
          <w:szCs w:val="28"/>
        </w:rPr>
        <w:t>стебельке. Колбочка заполнена жидкостью, в которой плавают песчинки. Когда, обгоняя ветер, издалека приходят колебания воды – первые вестники шторма, песчинки начинают качаться. Их движения воспринимает чуткий нерв</w:t>
      </w:r>
      <w:r w:rsidR="006B3F14">
        <w:rPr>
          <w:rFonts w:ascii="Times New Roman" w:hAnsi="Times New Roman" w:cs="Times New Roman"/>
          <w:sz w:val="28"/>
          <w:szCs w:val="28"/>
        </w:rPr>
        <w:t>. Сам шторм предупреждает медузу</w:t>
      </w:r>
      <w:r w:rsidR="00897923">
        <w:rPr>
          <w:rFonts w:ascii="Times New Roman" w:hAnsi="Times New Roman" w:cs="Times New Roman"/>
          <w:sz w:val="28"/>
          <w:szCs w:val="28"/>
        </w:rPr>
        <w:t>: «Берегись!».</w:t>
      </w:r>
    </w:p>
    <w:p w:rsidR="002C53E8" w:rsidRDefault="002C53E8" w:rsidP="00897923">
      <w:pPr>
        <w:ind w:firstLine="709"/>
        <w:jc w:val="both"/>
        <w:rPr>
          <w:noProof/>
          <w:lang w:eastAsia="ru-RU"/>
        </w:rPr>
      </w:pPr>
    </w:p>
    <w:p w:rsidR="00DD12F5" w:rsidRDefault="00DD12F5" w:rsidP="008979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53E8" w:rsidRDefault="002C53E8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E8" w:rsidRDefault="002C53E8" w:rsidP="00897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2F5" w:rsidRDefault="0032260D" w:rsidP="002C5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E8" w:rsidRPr="000A2B19" w:rsidRDefault="002C53E8" w:rsidP="002C5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53E8" w:rsidRPr="000A2B19" w:rsidSect="00DD12F5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7E9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5556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48"/>
    <w:multiLevelType w:val="hybridMultilevel"/>
    <w:tmpl w:val="273A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19"/>
    <w:rsid w:val="0001059B"/>
    <w:rsid w:val="000A2B19"/>
    <w:rsid w:val="002C53E8"/>
    <w:rsid w:val="0032260D"/>
    <w:rsid w:val="003328EA"/>
    <w:rsid w:val="003A65E4"/>
    <w:rsid w:val="005C2FC5"/>
    <w:rsid w:val="005E0E27"/>
    <w:rsid w:val="00621ED3"/>
    <w:rsid w:val="006B3F14"/>
    <w:rsid w:val="006B58D5"/>
    <w:rsid w:val="0073786B"/>
    <w:rsid w:val="007904DE"/>
    <w:rsid w:val="007B36DD"/>
    <w:rsid w:val="007C2506"/>
    <w:rsid w:val="00814BC6"/>
    <w:rsid w:val="00897923"/>
    <w:rsid w:val="00A249F0"/>
    <w:rsid w:val="00DD12F5"/>
    <w:rsid w:val="00E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B19"/>
    <w:pPr>
      <w:ind w:left="720"/>
      <w:contextualSpacing/>
    </w:pPr>
  </w:style>
  <w:style w:type="table" w:styleId="a4">
    <w:name w:val="Table Grid"/>
    <w:basedOn w:val="a1"/>
    <w:uiPriority w:val="59"/>
    <w:rsid w:val="000A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9F0"/>
  </w:style>
  <w:style w:type="paragraph" w:styleId="a6">
    <w:name w:val="Balloon Text"/>
    <w:basedOn w:val="a"/>
    <w:link w:val="a7"/>
    <w:uiPriority w:val="99"/>
    <w:semiHidden/>
    <w:unhideWhenUsed/>
    <w:rsid w:val="00D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B19"/>
    <w:pPr>
      <w:ind w:left="720"/>
      <w:contextualSpacing/>
    </w:pPr>
  </w:style>
  <w:style w:type="table" w:styleId="a4">
    <w:name w:val="Table Grid"/>
    <w:basedOn w:val="a1"/>
    <w:uiPriority w:val="59"/>
    <w:rsid w:val="000A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9F0"/>
  </w:style>
  <w:style w:type="paragraph" w:styleId="a6">
    <w:name w:val="Balloon Text"/>
    <w:basedOn w:val="a"/>
    <w:link w:val="a7"/>
    <w:uiPriority w:val="99"/>
    <w:semiHidden/>
    <w:unhideWhenUsed/>
    <w:rsid w:val="00D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9AAC-D0A7-42F2-9E60-D7962D3F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2016-10-07T05:01:00Z</cp:lastPrinted>
  <dcterms:created xsi:type="dcterms:W3CDTF">2016-12-06T05:42:00Z</dcterms:created>
  <dcterms:modified xsi:type="dcterms:W3CDTF">2016-12-06T05:42:00Z</dcterms:modified>
</cp:coreProperties>
</file>